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FE1" w:rsidRPr="00EE60F7" w:rsidRDefault="000C5FE1" w:rsidP="000C5FE1">
      <w:pPr>
        <w:jc w:val="center"/>
        <w:rPr>
          <w:sz w:val="36"/>
          <w:szCs w:val="36"/>
        </w:rPr>
      </w:pPr>
      <w:r w:rsidRPr="00EE60F7">
        <w:rPr>
          <w:b/>
          <w:bCs/>
          <w:sz w:val="36"/>
          <w:szCs w:val="36"/>
          <w:u w:val="single"/>
        </w:rPr>
        <w:t xml:space="preserve">Инструкция по работе с </w:t>
      </w:r>
      <w:r w:rsidRPr="00EE60F7">
        <w:rPr>
          <w:b/>
          <w:bCs/>
          <w:sz w:val="36"/>
          <w:szCs w:val="36"/>
          <w:u w:val="single"/>
          <w:lang w:val="en-US"/>
        </w:rPr>
        <w:t>NPN</w:t>
      </w:r>
      <w:r w:rsidRPr="00EE60F7">
        <w:rPr>
          <w:b/>
          <w:bCs/>
          <w:sz w:val="36"/>
          <w:szCs w:val="36"/>
          <w:u w:val="single"/>
        </w:rPr>
        <w:t>-</w:t>
      </w:r>
      <w:r w:rsidRPr="00EE60F7">
        <w:rPr>
          <w:b/>
          <w:bCs/>
          <w:sz w:val="36"/>
          <w:szCs w:val="36"/>
          <w:u w:val="single"/>
          <w:lang w:val="en-US"/>
        </w:rPr>
        <w:t>Line</w:t>
      </w:r>
      <w:r w:rsidRPr="00EE60F7">
        <w:rPr>
          <w:b/>
          <w:bCs/>
          <w:sz w:val="36"/>
          <w:szCs w:val="36"/>
          <w:u w:val="single"/>
        </w:rPr>
        <w:t>.</w:t>
      </w:r>
    </w:p>
    <w:p w:rsidR="00BE5A00" w:rsidRPr="00BE5A00" w:rsidRDefault="00A83E5A" w:rsidP="00BE5A00">
      <w:pPr>
        <w:numPr>
          <w:ilvl w:val="0"/>
          <w:numId w:val="1"/>
        </w:numPr>
        <w:rPr>
          <w:rStyle w:val="a3"/>
          <w:color w:val="auto"/>
          <w:sz w:val="32"/>
          <w:szCs w:val="32"/>
          <w:u w:val="none"/>
        </w:rPr>
      </w:pPr>
      <w:hyperlink r:id="rId5" w:history="1">
        <w:r w:rsidR="00BE5A00" w:rsidRPr="004D74C1">
          <w:rPr>
            <w:rStyle w:val="a3"/>
            <w:sz w:val="32"/>
            <w:szCs w:val="32"/>
          </w:rPr>
          <w:t>http://line.gknpn.ru/catalog/offers</w:t>
        </w:r>
      </w:hyperlink>
    </w:p>
    <w:p w:rsidR="000C5FE1" w:rsidRPr="00EE60F7" w:rsidRDefault="000C5FE1" w:rsidP="00BE5A00">
      <w:pPr>
        <w:numPr>
          <w:ilvl w:val="0"/>
          <w:numId w:val="1"/>
        </w:numPr>
        <w:rPr>
          <w:sz w:val="32"/>
          <w:szCs w:val="32"/>
        </w:rPr>
      </w:pPr>
      <w:r w:rsidRPr="00EE60F7">
        <w:rPr>
          <w:sz w:val="32"/>
          <w:szCs w:val="32"/>
        </w:rPr>
        <w:t xml:space="preserve">Вводим Логин — код клиента из 1С без пробела, Пароль </w:t>
      </w:r>
      <w:r w:rsidR="008822DA">
        <w:rPr>
          <w:sz w:val="32"/>
          <w:szCs w:val="32"/>
        </w:rPr>
        <w:t xml:space="preserve">такой же как от </w:t>
      </w:r>
      <w:r w:rsidR="008822DA">
        <w:rPr>
          <w:sz w:val="32"/>
          <w:szCs w:val="32"/>
          <w:lang w:val="en-US"/>
        </w:rPr>
        <w:t>NPN</w:t>
      </w:r>
      <w:r w:rsidR="008822DA" w:rsidRPr="008822DA">
        <w:rPr>
          <w:sz w:val="32"/>
          <w:szCs w:val="32"/>
        </w:rPr>
        <w:t>-</w:t>
      </w:r>
      <w:r w:rsidR="008822DA">
        <w:rPr>
          <w:sz w:val="32"/>
          <w:szCs w:val="32"/>
          <w:lang w:val="en-US"/>
        </w:rPr>
        <w:t>Sale</w:t>
      </w:r>
      <w:r w:rsidRPr="00EE60F7">
        <w:rPr>
          <w:sz w:val="32"/>
          <w:szCs w:val="32"/>
        </w:rPr>
        <w:t xml:space="preserve"> (возможно поменять в профиле)</w:t>
      </w:r>
    </w:p>
    <w:p w:rsidR="000C5FE1" w:rsidRPr="00EE60F7" w:rsidRDefault="000C5FE1" w:rsidP="000C5FE1">
      <w:pPr>
        <w:numPr>
          <w:ilvl w:val="0"/>
          <w:numId w:val="1"/>
        </w:numPr>
        <w:rPr>
          <w:sz w:val="32"/>
          <w:szCs w:val="32"/>
        </w:rPr>
      </w:pPr>
      <w:r w:rsidRPr="00EE60F7">
        <w:rPr>
          <w:sz w:val="32"/>
          <w:szCs w:val="32"/>
        </w:rPr>
        <w:t xml:space="preserve">Для работы в программе </w:t>
      </w:r>
      <w:r w:rsidRPr="00EE60F7">
        <w:rPr>
          <w:sz w:val="32"/>
          <w:szCs w:val="32"/>
          <w:lang w:val="en-US"/>
        </w:rPr>
        <w:t>online</w:t>
      </w:r>
      <w:r w:rsidRPr="00EE60F7">
        <w:rPr>
          <w:sz w:val="32"/>
          <w:szCs w:val="32"/>
        </w:rPr>
        <w:t xml:space="preserve"> нажмите кнопку «отмена». Для работы офлайн требуется длительная загрузка</w:t>
      </w:r>
      <w:r w:rsidR="008822DA" w:rsidRPr="008822DA">
        <w:rPr>
          <w:sz w:val="32"/>
          <w:szCs w:val="32"/>
        </w:rPr>
        <w:t>.</w:t>
      </w:r>
    </w:p>
    <w:p w:rsidR="005F6B64" w:rsidRDefault="00512F4E">
      <w:r>
        <w:rPr>
          <w:noProof/>
          <w:lang w:eastAsia="ru-RU" w:bidi="ar-SA"/>
        </w:rPr>
        <w:drawing>
          <wp:inline distT="0" distB="0" distL="0" distR="0" wp14:anchorId="3E50A11D" wp14:editId="663FE2CC">
            <wp:extent cx="9439162" cy="589977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1399" cy="59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0F7" w:rsidRDefault="00EE60F7"/>
    <w:p w:rsidR="00EE60F7" w:rsidRPr="00EE60F7" w:rsidRDefault="00EE60F7" w:rsidP="00EE60F7">
      <w:pPr>
        <w:pStyle w:val="a4"/>
        <w:numPr>
          <w:ilvl w:val="0"/>
          <w:numId w:val="1"/>
        </w:numPr>
        <w:rPr>
          <w:sz w:val="32"/>
          <w:szCs w:val="32"/>
        </w:rPr>
      </w:pPr>
      <w:r w:rsidRPr="00EE60F7">
        <w:rPr>
          <w:sz w:val="32"/>
          <w:szCs w:val="32"/>
        </w:rPr>
        <w:t>В открывшемся поле можно «Перейти к прайсу» — откроется весь список товаров. Либо перейти к товаром из Распродажи, Спец предложения, Новинок и Товарам месяца</w:t>
      </w:r>
      <w:r w:rsidR="008822DA">
        <w:rPr>
          <w:sz w:val="32"/>
          <w:szCs w:val="32"/>
        </w:rPr>
        <w:t>.</w:t>
      </w:r>
    </w:p>
    <w:p w:rsidR="00EE60F7" w:rsidRPr="00EE60F7" w:rsidRDefault="008822DA" w:rsidP="00EE60F7">
      <w:pPr>
        <w:ind w:left="360"/>
        <w:rPr>
          <w:sz w:val="28"/>
          <w:szCs w:val="28"/>
        </w:rPr>
      </w:pPr>
      <w:r w:rsidRPr="008822DA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9433635" cy="5886450"/>
            <wp:effectExtent l="0" t="0" r="0" b="0"/>
            <wp:docPr id="3" name="Рисунок 3" descr="C:\Users\novikova.im\Downloads\2019-08-08_0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ikova.im\Downloads\2019-08-08_09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12"/>
                    <a:stretch/>
                  </pic:blipFill>
                  <pic:spPr bwMode="auto">
                    <a:xfrm>
                      <a:off x="0" y="0"/>
                      <a:ext cx="9440769" cy="589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F7" w:rsidRDefault="00EE60F7" w:rsidP="00EE60F7">
      <w:pPr>
        <w:pStyle w:val="a4"/>
        <w:rPr>
          <w:sz w:val="28"/>
          <w:szCs w:val="28"/>
        </w:rPr>
      </w:pPr>
    </w:p>
    <w:p w:rsidR="00EE60F7" w:rsidRDefault="00EE60F7" w:rsidP="00EE60F7">
      <w:pPr>
        <w:pStyle w:val="a4"/>
        <w:rPr>
          <w:sz w:val="28"/>
          <w:szCs w:val="28"/>
        </w:rPr>
      </w:pPr>
    </w:p>
    <w:p w:rsidR="00EE60F7" w:rsidRDefault="00EE60F7" w:rsidP="00EE60F7">
      <w:pPr>
        <w:pStyle w:val="a4"/>
        <w:rPr>
          <w:sz w:val="28"/>
          <w:szCs w:val="28"/>
        </w:rPr>
      </w:pPr>
    </w:p>
    <w:p w:rsidR="00EE60F7" w:rsidRDefault="00EE60F7" w:rsidP="00EE60F7">
      <w:pPr>
        <w:pStyle w:val="a4"/>
        <w:numPr>
          <w:ilvl w:val="0"/>
          <w:numId w:val="1"/>
        </w:numPr>
        <w:rPr>
          <w:sz w:val="32"/>
          <w:szCs w:val="32"/>
        </w:rPr>
      </w:pPr>
      <w:r w:rsidRPr="00EE60F7">
        <w:rPr>
          <w:sz w:val="32"/>
          <w:szCs w:val="32"/>
        </w:rPr>
        <w:lastRenderedPageBreak/>
        <w:t xml:space="preserve">Поиск товара в программе возможен по коду, артикулу, наименованию, товарной группе или бренду. </w:t>
      </w:r>
    </w:p>
    <w:p w:rsidR="00EE60F7" w:rsidRDefault="00EE60F7" w:rsidP="00EE60F7">
      <w:pPr>
        <w:pStyle w:val="a4"/>
        <w:rPr>
          <w:sz w:val="32"/>
          <w:szCs w:val="32"/>
        </w:rPr>
      </w:pPr>
    </w:p>
    <w:p w:rsidR="00EE60F7" w:rsidRDefault="00EE60F7" w:rsidP="00EE60F7">
      <w:pPr>
        <w:pStyle w:val="a4"/>
        <w:rPr>
          <w:sz w:val="32"/>
          <w:szCs w:val="32"/>
        </w:rPr>
      </w:pPr>
      <w:r w:rsidRPr="00EE60F7"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9494366" cy="5049671"/>
            <wp:effectExtent l="0" t="0" r="0" b="0"/>
            <wp:docPr id="5" name="Рисунок 5" descr="C:\Users\novikova.im\Downloads\2018-09-12_0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ikova.im\Downloads\2018-09-12_08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253" cy="50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F7" w:rsidRPr="00EE60F7" w:rsidRDefault="00E30557" w:rsidP="00EE60F7">
      <w:pPr>
        <w:pStyle w:val="a4"/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lastRenderedPageBreak/>
        <w:drawing>
          <wp:anchor distT="0" distB="0" distL="0" distR="0" simplePos="0" relativeHeight="251658240" behindDoc="0" locked="0" layoutInCell="1" allowOverlap="1" wp14:anchorId="59EFBBF6" wp14:editId="5D0AB7D0">
            <wp:simplePos x="0" y="0"/>
            <wp:positionH relativeFrom="column">
              <wp:posOffset>390572</wp:posOffset>
            </wp:positionH>
            <wp:positionV relativeFrom="paragraph">
              <wp:posOffset>0</wp:posOffset>
            </wp:positionV>
            <wp:extent cx="9485195" cy="5184221"/>
            <wp:effectExtent l="0" t="0" r="1905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195" cy="518422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557" w:rsidRDefault="00E30557" w:rsidP="00EE60F7">
      <w:pPr>
        <w:pStyle w:val="a4"/>
        <w:rPr>
          <w:sz w:val="32"/>
          <w:szCs w:val="32"/>
        </w:rPr>
      </w:pPr>
    </w:p>
    <w:p w:rsidR="00E30557" w:rsidRDefault="00E30557" w:rsidP="00EE60F7">
      <w:pPr>
        <w:pStyle w:val="a4"/>
        <w:rPr>
          <w:sz w:val="32"/>
          <w:szCs w:val="32"/>
        </w:rPr>
      </w:pPr>
    </w:p>
    <w:p w:rsidR="00E30557" w:rsidRDefault="00E30557" w:rsidP="00EE60F7">
      <w:pPr>
        <w:pStyle w:val="a4"/>
        <w:rPr>
          <w:sz w:val="32"/>
          <w:szCs w:val="32"/>
        </w:rPr>
      </w:pPr>
    </w:p>
    <w:p w:rsidR="00E30557" w:rsidRDefault="00E30557" w:rsidP="00EE60F7">
      <w:pPr>
        <w:pStyle w:val="a4"/>
        <w:rPr>
          <w:sz w:val="32"/>
          <w:szCs w:val="32"/>
        </w:rPr>
      </w:pPr>
    </w:p>
    <w:p w:rsidR="00E30557" w:rsidRDefault="00E30557" w:rsidP="00EE60F7">
      <w:pPr>
        <w:pStyle w:val="a4"/>
        <w:rPr>
          <w:sz w:val="32"/>
          <w:szCs w:val="32"/>
        </w:rPr>
      </w:pPr>
    </w:p>
    <w:p w:rsidR="00E30557" w:rsidRDefault="00E30557" w:rsidP="00EE60F7">
      <w:pPr>
        <w:pStyle w:val="a4"/>
        <w:rPr>
          <w:sz w:val="32"/>
          <w:szCs w:val="32"/>
        </w:rPr>
      </w:pPr>
    </w:p>
    <w:p w:rsidR="00E30557" w:rsidRDefault="00E30557" w:rsidP="00EE60F7">
      <w:pPr>
        <w:pStyle w:val="a4"/>
        <w:rPr>
          <w:sz w:val="32"/>
          <w:szCs w:val="32"/>
        </w:rPr>
      </w:pPr>
    </w:p>
    <w:p w:rsidR="00EE60F7" w:rsidRDefault="00EE60F7" w:rsidP="00EE60F7">
      <w:pPr>
        <w:pStyle w:val="a4"/>
        <w:rPr>
          <w:sz w:val="32"/>
          <w:szCs w:val="32"/>
        </w:rPr>
      </w:pPr>
      <w:r w:rsidRPr="00EE60F7">
        <w:rPr>
          <w:sz w:val="32"/>
          <w:szCs w:val="32"/>
        </w:rPr>
        <w:lastRenderedPageBreak/>
        <w:t xml:space="preserve">Звездочками маркируются товары, находящиеся в Акциях, Новинках, Хитах, Распродаже или в </w:t>
      </w:r>
      <w:proofErr w:type="spellStart"/>
      <w:r w:rsidRPr="00EE60F7">
        <w:rPr>
          <w:sz w:val="32"/>
          <w:szCs w:val="32"/>
        </w:rPr>
        <w:t>Спецпредложении</w:t>
      </w:r>
      <w:proofErr w:type="spellEnd"/>
      <w:r w:rsidRPr="00EE60F7">
        <w:rPr>
          <w:sz w:val="32"/>
          <w:szCs w:val="32"/>
        </w:rPr>
        <w:t>. Быстрые фильтры по этим товарам располагаются справа.</w:t>
      </w:r>
    </w:p>
    <w:p w:rsidR="00E30557" w:rsidRPr="00EE60F7" w:rsidRDefault="00E30557" w:rsidP="00EE60F7">
      <w:pPr>
        <w:pStyle w:val="a4"/>
        <w:rPr>
          <w:sz w:val="32"/>
          <w:szCs w:val="32"/>
        </w:rPr>
      </w:pPr>
    </w:p>
    <w:p w:rsidR="00EE60F7" w:rsidRDefault="00EE60F7" w:rsidP="00EE60F7">
      <w:pPr>
        <w:pStyle w:val="a4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43556DB" wp14:editId="73913CF3">
            <wp:extent cx="9558745" cy="5974517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59983" cy="597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57" w:rsidRDefault="00E30557" w:rsidP="00EE60F7">
      <w:pPr>
        <w:pStyle w:val="a4"/>
        <w:rPr>
          <w:sz w:val="28"/>
          <w:szCs w:val="28"/>
        </w:rPr>
      </w:pPr>
    </w:p>
    <w:p w:rsidR="00EE60F7" w:rsidRDefault="00EE60F7" w:rsidP="00EE60F7">
      <w:pPr>
        <w:pStyle w:val="a4"/>
        <w:rPr>
          <w:sz w:val="28"/>
          <w:szCs w:val="28"/>
        </w:rPr>
      </w:pPr>
    </w:p>
    <w:p w:rsidR="00E30557" w:rsidRPr="00E30557" w:rsidRDefault="00E30557" w:rsidP="00E30557">
      <w:pPr>
        <w:pStyle w:val="a4"/>
        <w:numPr>
          <w:ilvl w:val="0"/>
          <w:numId w:val="1"/>
        </w:numPr>
        <w:rPr>
          <w:sz w:val="32"/>
          <w:szCs w:val="32"/>
        </w:rPr>
      </w:pPr>
      <w:r w:rsidRPr="00E30557">
        <w:rPr>
          <w:sz w:val="32"/>
          <w:szCs w:val="32"/>
        </w:rPr>
        <w:lastRenderedPageBreak/>
        <w:t xml:space="preserve">Для заказа и подробного описания товара нужно кликнуть на интересующую позицию. </w:t>
      </w:r>
    </w:p>
    <w:p w:rsidR="00E30557" w:rsidRPr="00E30557" w:rsidRDefault="00E30557" w:rsidP="00E30557">
      <w:pPr>
        <w:pStyle w:val="a4"/>
        <w:rPr>
          <w:sz w:val="32"/>
          <w:szCs w:val="32"/>
        </w:rPr>
      </w:pPr>
      <w:r w:rsidRPr="00E30557">
        <w:rPr>
          <w:sz w:val="32"/>
          <w:szCs w:val="32"/>
        </w:rPr>
        <w:t xml:space="preserve">В открывшемся окне поставить необходимое количество и кликнуть «Заказать» </w:t>
      </w:r>
    </w:p>
    <w:p w:rsidR="00EE60F7" w:rsidRPr="00EE60F7" w:rsidRDefault="00EE60F7" w:rsidP="00E30557">
      <w:pPr>
        <w:pStyle w:val="a4"/>
        <w:rPr>
          <w:sz w:val="28"/>
          <w:szCs w:val="28"/>
        </w:rPr>
      </w:pPr>
    </w:p>
    <w:p w:rsidR="00EE60F7" w:rsidRPr="00EE60F7" w:rsidRDefault="00E30557" w:rsidP="00EE60F7">
      <w:pPr>
        <w:ind w:left="360"/>
        <w:rPr>
          <w:sz w:val="28"/>
          <w:szCs w:val="28"/>
        </w:rPr>
      </w:pPr>
      <w:r w:rsidRPr="00E30557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9262204" cy="4990577"/>
            <wp:effectExtent l="0" t="0" r="0" b="635"/>
            <wp:docPr id="7" name="Рисунок 7" descr="C:\Users\novikova.im\Downloads\2018-09-12_0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ikova.im\Downloads\2018-09-12_09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808" cy="49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E1" w:rsidRDefault="000C5FE1" w:rsidP="00EE60F7">
      <w:pPr>
        <w:pStyle w:val="a4"/>
      </w:pPr>
    </w:p>
    <w:p w:rsidR="00E30557" w:rsidRDefault="00E30557" w:rsidP="00EE60F7">
      <w:pPr>
        <w:pStyle w:val="a4"/>
      </w:pPr>
    </w:p>
    <w:p w:rsidR="00E30557" w:rsidRDefault="00E30557" w:rsidP="00EE60F7">
      <w:pPr>
        <w:pStyle w:val="a4"/>
      </w:pPr>
    </w:p>
    <w:p w:rsidR="00E30557" w:rsidRDefault="00E30557" w:rsidP="00EE60F7">
      <w:pPr>
        <w:pStyle w:val="a4"/>
      </w:pPr>
    </w:p>
    <w:p w:rsidR="00E30557" w:rsidRDefault="00E30557" w:rsidP="00EE60F7">
      <w:pPr>
        <w:pStyle w:val="a4"/>
      </w:pPr>
    </w:p>
    <w:p w:rsidR="00E30557" w:rsidRDefault="00E30557" w:rsidP="00EE60F7">
      <w:pPr>
        <w:pStyle w:val="a4"/>
      </w:pPr>
    </w:p>
    <w:p w:rsidR="00E30557" w:rsidRDefault="00E30557" w:rsidP="00EE60F7">
      <w:pPr>
        <w:pStyle w:val="a4"/>
      </w:pPr>
    </w:p>
    <w:p w:rsidR="00E30557" w:rsidRDefault="00E30557" w:rsidP="00EE60F7">
      <w:pPr>
        <w:pStyle w:val="a4"/>
      </w:pPr>
    </w:p>
    <w:p w:rsidR="00E30557" w:rsidRPr="00E30557" w:rsidRDefault="00E30557" w:rsidP="00E30557">
      <w:pPr>
        <w:pStyle w:val="a4"/>
        <w:numPr>
          <w:ilvl w:val="0"/>
          <w:numId w:val="1"/>
        </w:numPr>
        <w:rPr>
          <w:sz w:val="32"/>
          <w:szCs w:val="32"/>
        </w:rPr>
      </w:pPr>
      <w:r w:rsidRPr="00E30557">
        <w:rPr>
          <w:sz w:val="32"/>
          <w:szCs w:val="32"/>
        </w:rPr>
        <w:lastRenderedPageBreak/>
        <w:t xml:space="preserve">Добавленная позиция отразится в колонке «Наличие» по количеству добавленных шт. и в «Корзине» по количеству добавленных </w:t>
      </w:r>
      <w:r w:rsidRPr="00E30557">
        <w:rPr>
          <w:sz w:val="32"/>
          <w:szCs w:val="32"/>
          <w:lang w:val="en-US"/>
        </w:rPr>
        <w:t>SKU</w:t>
      </w:r>
    </w:p>
    <w:p w:rsidR="00E30557" w:rsidRPr="00512F4E" w:rsidRDefault="00E30557" w:rsidP="00E30557">
      <w:pPr>
        <w:pStyle w:val="a4"/>
        <w:rPr>
          <w:sz w:val="32"/>
          <w:szCs w:val="32"/>
        </w:rPr>
      </w:pPr>
    </w:p>
    <w:p w:rsidR="00E30557" w:rsidRPr="00E30557" w:rsidRDefault="00E30557" w:rsidP="00E30557">
      <w:pPr>
        <w:rPr>
          <w:sz w:val="32"/>
          <w:szCs w:val="32"/>
          <w:lang w:val="en-US"/>
        </w:rPr>
      </w:pPr>
      <w:r w:rsidRPr="00E30557">
        <w:rPr>
          <w:noProof/>
          <w:lang w:eastAsia="ru-RU" w:bidi="ar-SA"/>
        </w:rPr>
        <w:drawing>
          <wp:inline distT="0" distB="0" distL="0" distR="0">
            <wp:extent cx="9908274" cy="5348786"/>
            <wp:effectExtent l="0" t="0" r="0" b="4445"/>
            <wp:docPr id="8" name="Рисунок 8" descr="C:\Users\novikova.im\Downloads\2018-09-12_0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ikova.im\Downloads\2018-09-12_09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763" cy="53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57" w:rsidRPr="00E30557" w:rsidRDefault="00E30557" w:rsidP="00E30557">
      <w:pPr>
        <w:pStyle w:val="a4"/>
        <w:rPr>
          <w:sz w:val="32"/>
          <w:szCs w:val="32"/>
        </w:rPr>
      </w:pPr>
    </w:p>
    <w:p w:rsidR="00E30557" w:rsidRDefault="00E30557" w:rsidP="00E30557">
      <w:pPr>
        <w:pStyle w:val="a4"/>
      </w:pPr>
    </w:p>
    <w:p w:rsidR="00D86875" w:rsidRDefault="00D86875" w:rsidP="00E30557">
      <w:pPr>
        <w:pStyle w:val="a4"/>
      </w:pPr>
    </w:p>
    <w:p w:rsidR="00D86875" w:rsidRDefault="00D86875" w:rsidP="00E30557">
      <w:pPr>
        <w:pStyle w:val="a4"/>
      </w:pPr>
    </w:p>
    <w:p w:rsidR="00D86875" w:rsidRDefault="00D86875" w:rsidP="00E30557">
      <w:pPr>
        <w:pStyle w:val="a4"/>
      </w:pPr>
    </w:p>
    <w:p w:rsidR="00D86875" w:rsidRPr="00D86875" w:rsidRDefault="00D86875" w:rsidP="00E30557">
      <w:pPr>
        <w:pStyle w:val="a4"/>
        <w:rPr>
          <w:sz w:val="32"/>
          <w:szCs w:val="32"/>
        </w:rPr>
      </w:pPr>
    </w:p>
    <w:p w:rsidR="00D86875" w:rsidRPr="00D86875" w:rsidRDefault="00D86875" w:rsidP="00862FBB">
      <w:pPr>
        <w:pStyle w:val="a4"/>
        <w:numPr>
          <w:ilvl w:val="0"/>
          <w:numId w:val="1"/>
        </w:numPr>
        <w:rPr>
          <w:sz w:val="32"/>
          <w:szCs w:val="32"/>
        </w:rPr>
      </w:pPr>
      <w:r w:rsidRPr="00D86875">
        <w:rPr>
          <w:sz w:val="32"/>
          <w:szCs w:val="32"/>
        </w:rPr>
        <w:t xml:space="preserve">Для отправки заказа заполняем информацию в профиле. </w:t>
      </w:r>
      <w:r w:rsidRPr="00D86875"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9469456" cy="5158854"/>
            <wp:effectExtent l="0" t="0" r="0" b="3810"/>
            <wp:docPr id="10" name="Рисунок 10" descr="C:\Users\novikova.im\Downloads\2018-09-12_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vikova.im\Downloads\2018-09-12_09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547" cy="51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75" w:rsidRDefault="00D86875" w:rsidP="00D86875">
      <w:pPr>
        <w:ind w:left="360"/>
        <w:rPr>
          <w:sz w:val="32"/>
          <w:szCs w:val="32"/>
        </w:rPr>
      </w:pPr>
    </w:p>
    <w:p w:rsidR="00D86875" w:rsidRDefault="00D86875" w:rsidP="00D86875">
      <w:pPr>
        <w:ind w:left="360"/>
        <w:rPr>
          <w:sz w:val="32"/>
          <w:szCs w:val="32"/>
        </w:rPr>
      </w:pPr>
    </w:p>
    <w:p w:rsidR="00D86875" w:rsidRDefault="00D86875" w:rsidP="00D86875">
      <w:pPr>
        <w:ind w:left="360"/>
        <w:rPr>
          <w:sz w:val="32"/>
          <w:szCs w:val="32"/>
        </w:rPr>
      </w:pPr>
    </w:p>
    <w:p w:rsidR="00D86875" w:rsidRDefault="00D86875" w:rsidP="00D86875">
      <w:pPr>
        <w:ind w:left="360"/>
        <w:rPr>
          <w:sz w:val="32"/>
          <w:szCs w:val="32"/>
        </w:rPr>
      </w:pPr>
    </w:p>
    <w:p w:rsidR="00D86875" w:rsidRDefault="00D86875" w:rsidP="00D86875">
      <w:pPr>
        <w:ind w:left="360"/>
        <w:rPr>
          <w:sz w:val="32"/>
          <w:szCs w:val="32"/>
        </w:rPr>
      </w:pPr>
    </w:p>
    <w:p w:rsidR="00D86875" w:rsidRDefault="00D86875" w:rsidP="00D86875">
      <w:pPr>
        <w:ind w:left="360"/>
        <w:rPr>
          <w:sz w:val="32"/>
          <w:szCs w:val="32"/>
        </w:rPr>
      </w:pPr>
    </w:p>
    <w:p w:rsidR="00D86875" w:rsidRDefault="00D86875" w:rsidP="00D86875">
      <w:pPr>
        <w:ind w:left="360"/>
        <w:rPr>
          <w:sz w:val="32"/>
          <w:szCs w:val="32"/>
        </w:rPr>
      </w:pPr>
    </w:p>
    <w:p w:rsidR="00D86875" w:rsidRDefault="00D86875" w:rsidP="00D86875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Затем </w:t>
      </w:r>
      <w:r w:rsidRPr="00D86875">
        <w:rPr>
          <w:sz w:val="32"/>
          <w:szCs w:val="32"/>
        </w:rPr>
        <w:t>переходим во вкладку «Корзина». Выбираем адрес доставки, при необходимости можно написать комментарий менеджеру.</w:t>
      </w:r>
      <w:r>
        <w:rPr>
          <w:sz w:val="32"/>
          <w:szCs w:val="32"/>
        </w:rPr>
        <w:t xml:space="preserve"> </w:t>
      </w:r>
    </w:p>
    <w:p w:rsidR="00D86875" w:rsidRDefault="00D86875" w:rsidP="00D86875">
      <w:pPr>
        <w:ind w:left="360"/>
        <w:rPr>
          <w:sz w:val="32"/>
          <w:szCs w:val="32"/>
        </w:rPr>
      </w:pPr>
    </w:p>
    <w:p w:rsidR="00D86875" w:rsidRPr="00D86875" w:rsidRDefault="00D86875" w:rsidP="00D86875">
      <w:pPr>
        <w:ind w:left="360"/>
        <w:rPr>
          <w:sz w:val="32"/>
          <w:szCs w:val="32"/>
        </w:rPr>
      </w:pPr>
      <w:r w:rsidRPr="00D86875">
        <w:rPr>
          <w:noProof/>
          <w:sz w:val="32"/>
          <w:szCs w:val="32"/>
          <w:lang w:eastAsia="ru-RU" w:bidi="ar-SA"/>
        </w:rPr>
        <w:drawing>
          <wp:inline distT="0" distB="0" distL="0" distR="0">
            <wp:extent cx="10110520" cy="5418161"/>
            <wp:effectExtent l="0" t="0" r="5080" b="0"/>
            <wp:docPr id="9" name="Рисунок 9" descr="C:\Users\novikova.im\Downloads\2018-09-12_0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ikova.im\Downloads\2018-09-12_09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760" cy="54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75" w:rsidRDefault="00D86875" w:rsidP="00D86875">
      <w:pPr>
        <w:pStyle w:val="a4"/>
      </w:pPr>
    </w:p>
    <w:p w:rsidR="00D86875" w:rsidRDefault="00D86875" w:rsidP="00D86875">
      <w:pPr>
        <w:pStyle w:val="a4"/>
      </w:pPr>
    </w:p>
    <w:p w:rsidR="00D86875" w:rsidRDefault="00D86875" w:rsidP="00D86875">
      <w:pPr>
        <w:pStyle w:val="a4"/>
      </w:pPr>
    </w:p>
    <w:p w:rsidR="00D86875" w:rsidRPr="00D86875" w:rsidRDefault="00D86875" w:rsidP="00D86875">
      <w:pPr>
        <w:pStyle w:val="a4"/>
        <w:rPr>
          <w:sz w:val="32"/>
          <w:szCs w:val="32"/>
        </w:rPr>
      </w:pPr>
    </w:p>
    <w:p w:rsidR="00D86875" w:rsidRDefault="00D86875" w:rsidP="00D86875">
      <w:pPr>
        <w:pStyle w:val="a4"/>
        <w:numPr>
          <w:ilvl w:val="0"/>
          <w:numId w:val="1"/>
        </w:numPr>
        <w:rPr>
          <w:sz w:val="32"/>
          <w:szCs w:val="32"/>
        </w:rPr>
      </w:pPr>
      <w:r w:rsidRPr="00D86875">
        <w:rPr>
          <w:sz w:val="32"/>
          <w:szCs w:val="32"/>
        </w:rPr>
        <w:lastRenderedPageBreak/>
        <w:t>Во вкладке «Заказы» отражаются все созданные Вами заказы, с указанием статуса заказа.</w:t>
      </w:r>
    </w:p>
    <w:p w:rsidR="00D26D20" w:rsidRDefault="00D26D20" w:rsidP="00D26D20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Статус заказа «Отправлен» означает, что данный заказ отправлен из программы </w:t>
      </w:r>
      <w:r>
        <w:rPr>
          <w:sz w:val="32"/>
          <w:szCs w:val="32"/>
          <w:lang w:val="en-US"/>
        </w:rPr>
        <w:t>NPN</w:t>
      </w:r>
      <w:r w:rsidRPr="00D26D20">
        <w:rPr>
          <w:sz w:val="32"/>
          <w:szCs w:val="32"/>
        </w:rPr>
        <w:t>-</w:t>
      </w:r>
      <w:r>
        <w:rPr>
          <w:sz w:val="32"/>
          <w:szCs w:val="32"/>
          <w:lang w:val="en-US"/>
        </w:rPr>
        <w:t>Line</w:t>
      </w:r>
      <w:r w:rsidRPr="00D26D20">
        <w:rPr>
          <w:sz w:val="32"/>
          <w:szCs w:val="32"/>
        </w:rPr>
        <w:t xml:space="preserve"> </w:t>
      </w:r>
      <w:r>
        <w:rPr>
          <w:sz w:val="32"/>
          <w:szCs w:val="32"/>
        </w:rPr>
        <w:t>в 1С.</w:t>
      </w:r>
    </w:p>
    <w:p w:rsidR="00D26D20" w:rsidRDefault="00D26D20" w:rsidP="00D26D20">
      <w:pPr>
        <w:pStyle w:val="a4"/>
        <w:rPr>
          <w:sz w:val="32"/>
          <w:szCs w:val="32"/>
        </w:rPr>
      </w:pPr>
      <w:r>
        <w:rPr>
          <w:sz w:val="32"/>
          <w:szCs w:val="32"/>
        </w:rPr>
        <w:t>Статус заказа «Резерв» означает, что данный заказ менеджер в 1С обработал и зарезервировал для вас.</w:t>
      </w:r>
    </w:p>
    <w:p w:rsidR="00D26D20" w:rsidRPr="00D26D20" w:rsidRDefault="00D26D20" w:rsidP="00D26D20">
      <w:pPr>
        <w:pStyle w:val="a4"/>
        <w:rPr>
          <w:sz w:val="32"/>
          <w:szCs w:val="32"/>
        </w:rPr>
      </w:pPr>
      <w:r>
        <w:rPr>
          <w:sz w:val="32"/>
          <w:szCs w:val="32"/>
        </w:rPr>
        <w:t>Статус заказа «Отгружен» означает, что данный заказ скинут в набор на склад и комплектуется на доставку.</w:t>
      </w:r>
    </w:p>
    <w:p w:rsidR="00D86875" w:rsidRDefault="00D86875" w:rsidP="00D86875">
      <w:pPr>
        <w:pStyle w:val="a4"/>
      </w:pPr>
    </w:p>
    <w:p w:rsidR="00D86875" w:rsidRDefault="00D86875" w:rsidP="00D86875">
      <w:pPr>
        <w:pStyle w:val="a4"/>
      </w:pPr>
      <w:r w:rsidRPr="00D86875">
        <w:rPr>
          <w:noProof/>
          <w:lang w:eastAsia="ru-RU" w:bidi="ar-SA"/>
        </w:rPr>
        <w:drawing>
          <wp:inline distT="0" distB="0" distL="0" distR="0">
            <wp:extent cx="9180489" cy="5191069"/>
            <wp:effectExtent l="0" t="0" r="1905" b="0"/>
            <wp:docPr id="11" name="Рисунок 11" descr="C:\Users\novikova.im\Downloads\2018-09-12_0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vikova.im\Downloads\2018-09-12_09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062" cy="51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5A" w:rsidRDefault="00A83E5A" w:rsidP="00A83E5A"/>
    <w:p w:rsidR="00A83E5A" w:rsidRDefault="00A83E5A" w:rsidP="00A83E5A">
      <w:pPr>
        <w:pStyle w:val="a4"/>
        <w:numPr>
          <w:ilvl w:val="0"/>
          <w:numId w:val="1"/>
        </w:numPr>
      </w:pPr>
      <w:r>
        <w:t xml:space="preserve">Для возврата к прайсу из любой вкладки программы нужно нажать на </w:t>
      </w:r>
      <w:r>
        <w:rPr>
          <w:lang w:val="en-US"/>
        </w:rPr>
        <w:t>NPN</w:t>
      </w:r>
      <w:r w:rsidRPr="00A83E5A">
        <w:t xml:space="preserve"> </w:t>
      </w:r>
      <w:r>
        <w:t>в левом верхнем углу</w:t>
      </w:r>
      <w:bookmarkStart w:id="0" w:name="_GoBack"/>
      <w:bookmarkEnd w:id="0"/>
    </w:p>
    <w:sectPr w:rsidR="00A83E5A" w:rsidSect="00EE60F7">
      <w:pgSz w:w="16838" w:h="11906" w:orient="landscape"/>
      <w:pgMar w:top="284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C991DEA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FE1"/>
    <w:rsid w:val="000C5FE1"/>
    <w:rsid w:val="00512F4E"/>
    <w:rsid w:val="005F6B64"/>
    <w:rsid w:val="007E7702"/>
    <w:rsid w:val="008822DA"/>
    <w:rsid w:val="00A83E5A"/>
    <w:rsid w:val="00BE5A00"/>
    <w:rsid w:val="00D26D20"/>
    <w:rsid w:val="00D86875"/>
    <w:rsid w:val="00E30557"/>
    <w:rsid w:val="00EE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91147-16E6-4505-9788-5D47B03BB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FE1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5FE1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0C5FE1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line.gknpn.ru/catalog/offer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Ирина Михайловна</dc:creator>
  <cp:keywords/>
  <dc:description/>
  <cp:lastModifiedBy>Новикова Ирина Михайловна</cp:lastModifiedBy>
  <cp:revision>7</cp:revision>
  <dcterms:created xsi:type="dcterms:W3CDTF">2018-09-11T14:00:00Z</dcterms:created>
  <dcterms:modified xsi:type="dcterms:W3CDTF">2019-09-12T06:14:00Z</dcterms:modified>
</cp:coreProperties>
</file>